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499" w:rsidRPr="00601F3E" w:rsidRDefault="003D4499" w:rsidP="003D4499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hr-HR"/>
        </w:rPr>
      </w:pPr>
      <w:r w:rsidRPr="00601F3E">
        <w:rPr>
          <w:rFonts w:ascii="Arial" w:eastAsia="Times New Roman" w:hAnsi="Arial" w:cs="Arial"/>
          <w:color w:val="FF0000"/>
          <w:lang w:eastAsia="hr-HR"/>
        </w:rPr>
        <w:t xml:space="preserve">                        </w:t>
      </w:r>
      <w:r w:rsidRPr="00601F3E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552450" cy="771525"/>
            <wp:effectExtent l="0" t="0" r="0" b="9525"/>
            <wp:docPr id="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r w:rsidRPr="00601F3E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          </w:t>
      </w:r>
      <w:bookmarkStart w:id="0" w:name="_Hlk529970069"/>
      <w:r w:rsidRPr="00601F3E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REPUBLIKA HRVATSKA</w:t>
      </w: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01F3E">
        <w:rPr>
          <w:rFonts w:ascii="Times New Roman" w:eastAsia="Times New Roman" w:hAnsi="Times New Roman" w:cs="Times New Roman"/>
          <w:sz w:val="24"/>
          <w:szCs w:val="24"/>
          <w:lang w:eastAsia="hr-HR"/>
        </w:rPr>
        <w:t>KRAPINSKO ZAGORSKA ŽUPANIJA</w:t>
      </w: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01F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GRAD PREGRADA</w:t>
      </w: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GRADONAČELNIK</w:t>
      </w: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01F3E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601F3E">
        <w:rPr>
          <w:rFonts w:ascii="Times New Roman" w:eastAsia="Times New Roman" w:hAnsi="Times New Roman" w:cs="Times New Roman"/>
          <w:sz w:val="24"/>
          <w:szCs w:val="24"/>
          <w:lang w:eastAsia="hr-HR"/>
        </w:rPr>
        <w:t>363-01/18-09/08</w:t>
      </w:r>
    </w:p>
    <w:p w:rsidR="003D4499" w:rsidRPr="00F9167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9167E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2214/01-02-18-</w:t>
      </w:r>
      <w:r w:rsidR="00F9167E" w:rsidRPr="00F9167E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</w:p>
    <w:p w:rsidR="003D4499" w:rsidRPr="002B44CA" w:rsidRDefault="003D4499" w:rsidP="003D4499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B44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Pregrada,  </w:t>
      </w:r>
      <w:r w:rsidR="002B44CA" w:rsidRPr="002B44CA">
        <w:rPr>
          <w:rFonts w:ascii="Times New Roman" w:eastAsia="Times New Roman" w:hAnsi="Times New Roman" w:cs="Times New Roman"/>
          <w:sz w:val="24"/>
          <w:szCs w:val="24"/>
          <w:lang w:eastAsia="hr-HR"/>
        </w:rPr>
        <w:t>14.01.</w:t>
      </w:r>
      <w:r w:rsidR="001336B3" w:rsidRPr="002B44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2019</w:t>
      </w:r>
      <w:r w:rsidRPr="002B44CA">
        <w:rPr>
          <w:rFonts w:ascii="Times New Roman" w:eastAsia="Times New Roman" w:hAnsi="Times New Roman" w:cs="Times New Roman"/>
          <w:sz w:val="24"/>
          <w:szCs w:val="24"/>
          <w:lang w:eastAsia="hr-HR"/>
        </w:rPr>
        <w:t>.g.</w:t>
      </w:r>
      <w:bookmarkEnd w:id="0"/>
      <w:r w:rsidRPr="002B44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</w:p>
    <w:p w:rsidR="003D4499" w:rsidRPr="00601F3E" w:rsidRDefault="003D4499" w:rsidP="003D4499">
      <w:pPr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</w:pPr>
      <w:r w:rsidRPr="00601F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</w:p>
    <w:p w:rsidR="00D07AA9" w:rsidRPr="003D4499" w:rsidRDefault="003D4499" w:rsidP="003D4499">
      <w:pPr>
        <w:spacing w:after="0"/>
        <w:jc w:val="right"/>
        <w:rPr>
          <w:rFonts w:ascii="Times New Roman" w:hAnsi="Times New Roman" w:cs="Times New Roman"/>
          <w:sz w:val="24"/>
        </w:rPr>
      </w:pPr>
      <w:r w:rsidRPr="003D4499">
        <w:rPr>
          <w:rFonts w:ascii="Times New Roman" w:hAnsi="Times New Roman" w:cs="Times New Roman"/>
          <w:sz w:val="24"/>
        </w:rPr>
        <w:t xml:space="preserve">GRADSKO VIJEĆE </w:t>
      </w:r>
    </w:p>
    <w:p w:rsidR="003D4499" w:rsidRPr="003D4499" w:rsidRDefault="003D4499" w:rsidP="003D4499">
      <w:pPr>
        <w:spacing w:after="0"/>
        <w:jc w:val="right"/>
        <w:rPr>
          <w:rFonts w:ascii="Times New Roman" w:hAnsi="Times New Roman" w:cs="Times New Roman"/>
          <w:sz w:val="24"/>
        </w:rPr>
      </w:pPr>
      <w:r w:rsidRPr="003D4499">
        <w:rPr>
          <w:rFonts w:ascii="Times New Roman" w:hAnsi="Times New Roman" w:cs="Times New Roman"/>
          <w:sz w:val="24"/>
        </w:rPr>
        <w:t>GRADA PREGRADE</w:t>
      </w:r>
    </w:p>
    <w:p w:rsidR="003D4499" w:rsidRDefault="003D4499" w:rsidP="003D4499">
      <w:pPr>
        <w:spacing w:after="0"/>
        <w:jc w:val="right"/>
      </w:pPr>
    </w:p>
    <w:p w:rsidR="003D4499" w:rsidRDefault="003D4499" w:rsidP="003D4499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D4499">
        <w:rPr>
          <w:rFonts w:ascii="Times New Roman" w:hAnsi="Times New Roman" w:cs="Times New Roman"/>
          <w:sz w:val="24"/>
        </w:rPr>
        <w:t xml:space="preserve">Predmet: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Odluka</w:t>
      </w:r>
      <w:r w:rsidRPr="00601F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komunalnom doprinosu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3D4499" w:rsidRPr="00601F3E" w:rsidRDefault="003D4499" w:rsidP="003D449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601F3E">
        <w:rPr>
          <w:rFonts w:ascii="Times New Roman" w:hAnsi="Times New Roman" w:cs="Times New Roman"/>
          <w:sz w:val="24"/>
        </w:rPr>
        <w:t>Dana 4. kolovoza 2018. godine stupio je na snagu novi Zakon o komunalnom gospodarstvu (NN 68/18</w:t>
      </w:r>
      <w:r>
        <w:rPr>
          <w:rFonts w:ascii="Times New Roman" w:hAnsi="Times New Roman" w:cs="Times New Roman"/>
          <w:sz w:val="24"/>
        </w:rPr>
        <w:t>,</w:t>
      </w:r>
      <w:r w:rsidR="007B2AF2">
        <w:rPr>
          <w:rFonts w:ascii="Times New Roman" w:hAnsi="Times New Roman" w:cs="Times New Roman"/>
          <w:sz w:val="24"/>
        </w:rPr>
        <w:t xml:space="preserve"> 110/18</w:t>
      </w:r>
      <w:r>
        <w:rPr>
          <w:rFonts w:ascii="Times New Roman" w:hAnsi="Times New Roman" w:cs="Times New Roman"/>
          <w:sz w:val="24"/>
        </w:rPr>
        <w:t xml:space="preserve"> u daljnjem tekst Zakon</w:t>
      </w:r>
      <w:r w:rsidRPr="00601F3E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. Člankom 78. Zakona određeno je kako predstavničko tijelo </w:t>
      </w:r>
      <w:r w:rsidRPr="00601F3E">
        <w:rPr>
          <w:rFonts w:ascii="Times New Roman" w:hAnsi="Times New Roman" w:cs="Times New Roman"/>
          <w:sz w:val="24"/>
        </w:rPr>
        <w:t>jedinice lokalne samouprave donosi odluku o komunaln</w:t>
      </w:r>
      <w:r>
        <w:rPr>
          <w:rFonts w:ascii="Times New Roman" w:hAnsi="Times New Roman" w:cs="Times New Roman"/>
          <w:sz w:val="24"/>
        </w:rPr>
        <w:t>om doprinosu kojom se određuju:</w:t>
      </w:r>
    </w:p>
    <w:p w:rsidR="003D4499" w:rsidRPr="00601F3E" w:rsidRDefault="003D4499" w:rsidP="002B44CA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601F3E">
        <w:rPr>
          <w:rFonts w:ascii="Times New Roman" w:hAnsi="Times New Roman" w:cs="Times New Roman"/>
          <w:sz w:val="24"/>
        </w:rPr>
        <w:t>1. zone u jedinici lokalne samouprave za plaćanje komunalnog doprinosa</w:t>
      </w:r>
    </w:p>
    <w:p w:rsidR="003D4499" w:rsidRPr="00601F3E" w:rsidRDefault="003D4499" w:rsidP="002B44CA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601F3E">
        <w:rPr>
          <w:rFonts w:ascii="Times New Roman" w:hAnsi="Times New Roman" w:cs="Times New Roman"/>
          <w:sz w:val="24"/>
        </w:rPr>
        <w:t>2. jedinična vrijednost komunalnog doprinosa po pojedinim zonama u jedinici lokalne samouprave (u daljnjem tekstu: jedinična v</w:t>
      </w:r>
      <w:r>
        <w:rPr>
          <w:rFonts w:ascii="Times New Roman" w:hAnsi="Times New Roman" w:cs="Times New Roman"/>
          <w:sz w:val="24"/>
        </w:rPr>
        <w:t>rijednost komunalnog doprinosa)</w:t>
      </w:r>
    </w:p>
    <w:p w:rsidR="003D4499" w:rsidRPr="00601F3E" w:rsidRDefault="003D4499" w:rsidP="002B44CA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601F3E">
        <w:rPr>
          <w:rFonts w:ascii="Times New Roman" w:hAnsi="Times New Roman" w:cs="Times New Roman"/>
          <w:sz w:val="24"/>
        </w:rPr>
        <w:t>3. način i rokovi plaćanja komunalnog doprinosa</w:t>
      </w:r>
    </w:p>
    <w:p w:rsidR="003D4499" w:rsidRDefault="003D4499" w:rsidP="002B44CA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601F3E">
        <w:rPr>
          <w:rFonts w:ascii="Times New Roman" w:hAnsi="Times New Roman" w:cs="Times New Roman"/>
          <w:sz w:val="24"/>
        </w:rPr>
        <w:t>4. opći uvjeti i razlozi zbog kojih se u pojedinačnim slučajevima odobrava djelomično ili potpuno oslobađanje od</w:t>
      </w:r>
      <w:r>
        <w:rPr>
          <w:rFonts w:ascii="Times New Roman" w:hAnsi="Times New Roman" w:cs="Times New Roman"/>
          <w:sz w:val="24"/>
        </w:rPr>
        <w:t xml:space="preserve"> plaćanja komunalnog doprinosa.</w:t>
      </w:r>
    </w:p>
    <w:p w:rsidR="003D4499" w:rsidRDefault="003D4499" w:rsidP="003D4499">
      <w:pPr>
        <w:pStyle w:val="Tijeloteksta"/>
        <w:spacing w:after="0"/>
        <w:ind w:firstLine="708"/>
        <w:jc w:val="both"/>
      </w:pPr>
      <w:r>
        <w:t xml:space="preserve">Sukladno navedenom izrađen je nacrt prijedloga Odluke o komunalnom doprinosu Grada Pregrade. </w:t>
      </w:r>
      <w:r w:rsidRPr="009A73F0">
        <w:t xml:space="preserve">Komunalni doprinos je novčano javno davanje koje se plaća za korištenje komunalne infrastrukture na području Grada </w:t>
      </w:r>
      <w:r>
        <w:t>Pregrade</w:t>
      </w:r>
      <w:r w:rsidRPr="009A73F0">
        <w:t xml:space="preserve"> i položajne pogodnosti građevinskog zemljišta u naselju prilikom građenja ili ozakonjenja građevine, ako Zakon o komunalnom gospodarstvu ne propisuje drugačije.</w:t>
      </w:r>
      <w:r>
        <w:t xml:space="preserve"> </w:t>
      </w:r>
      <w:r w:rsidRPr="009A73F0">
        <w:rPr>
          <w:color w:val="000000"/>
        </w:rPr>
        <w:t xml:space="preserve">Komunalni doprinos je prihod proračuna Grada </w:t>
      </w:r>
      <w:r>
        <w:rPr>
          <w:color w:val="000000"/>
        </w:rPr>
        <w:t>Pregrade</w:t>
      </w:r>
      <w:r w:rsidRPr="009A73F0">
        <w:rPr>
          <w:color w:val="000000"/>
        </w:rPr>
        <w:t xml:space="preserve"> </w:t>
      </w:r>
      <w:r w:rsidRPr="009A73F0">
        <w:t xml:space="preserve">koji se koristi </w:t>
      </w:r>
      <w:r>
        <w:t xml:space="preserve">namjenski </w:t>
      </w:r>
      <w:r w:rsidRPr="009A73F0">
        <w:t xml:space="preserve">samo za financiranje građenja i održavanja komunalne infrastrukture. </w:t>
      </w:r>
    </w:p>
    <w:p w:rsidR="003D4499" w:rsidRDefault="003D4499" w:rsidP="003D449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ab/>
      </w:r>
      <w:r w:rsidRPr="00601F3E">
        <w:rPr>
          <w:rFonts w:ascii="Times New Roman" w:hAnsi="Times New Roman" w:cs="Times New Roman"/>
          <w:sz w:val="24"/>
        </w:rPr>
        <w:t xml:space="preserve">Sukladno odredbama Kodeksa savjetovanja sa zainteresiranom javnošću u postupcima donošenja općih akata Grada Pregrade (Službeni glasnik KZŽ, br. 32/14), </w:t>
      </w:r>
      <w:r>
        <w:rPr>
          <w:rFonts w:ascii="Times New Roman" w:hAnsi="Times New Roman" w:cs="Times New Roman"/>
          <w:sz w:val="24"/>
        </w:rPr>
        <w:t xml:space="preserve">Grad Pregrada proveo je javno savjetovanje sa zainteresiranom javnošću o nacrt prijedloga Odluke u razdoblju od 15.11.2018. do 05.12.2018. godine. </w:t>
      </w:r>
    </w:p>
    <w:p w:rsidR="003D4499" w:rsidRPr="001336B3" w:rsidRDefault="003D4499" w:rsidP="003D449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1336B3">
        <w:rPr>
          <w:rFonts w:ascii="Times New Roman" w:hAnsi="Times New Roman" w:cs="Times New Roman"/>
          <w:sz w:val="24"/>
        </w:rPr>
        <w:t>Na nacrt prijedloga Odluke nije bilo prijedloga niti primjedaba.</w:t>
      </w:r>
    </w:p>
    <w:p w:rsidR="003D4499" w:rsidRDefault="003D4499" w:rsidP="003D449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Sukladno navedenom predlažemo Gradskom vijeću da razmotri i donese predmetnu Odluku u predloženom tekstu.</w:t>
      </w:r>
    </w:p>
    <w:p w:rsidR="003D4499" w:rsidRDefault="003D4499" w:rsidP="003D4499">
      <w:pPr>
        <w:rPr>
          <w:rFonts w:ascii="Times New Roman" w:hAnsi="Times New Roman" w:cs="Times New Roman"/>
          <w:sz w:val="24"/>
        </w:rPr>
      </w:pPr>
    </w:p>
    <w:p w:rsidR="003D4499" w:rsidRDefault="003D4499" w:rsidP="003D4499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Gradonačelnik,</w:t>
      </w:r>
    </w:p>
    <w:p w:rsidR="003D4499" w:rsidRDefault="003D4499" w:rsidP="003D4499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Marko Vešligaj, dipl.</w:t>
      </w:r>
      <w:proofErr w:type="spellStart"/>
      <w:r>
        <w:rPr>
          <w:rFonts w:ascii="Times New Roman" w:hAnsi="Times New Roman" w:cs="Times New Roman"/>
          <w:sz w:val="24"/>
        </w:rPr>
        <w:t>oec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3F7642">
        <w:rPr>
          <w:rFonts w:ascii="Times New Roman" w:hAnsi="Times New Roman" w:cs="Times New Roman"/>
          <w:sz w:val="24"/>
        </w:rPr>
        <w:t>,v.r.</w:t>
      </w:r>
      <w:bookmarkStart w:id="1" w:name="_GoBack"/>
      <w:bookmarkEnd w:id="1"/>
    </w:p>
    <w:p w:rsidR="003D4499" w:rsidRDefault="003D4499" w:rsidP="003D4499">
      <w:pPr>
        <w:jc w:val="right"/>
        <w:rPr>
          <w:rFonts w:ascii="Times New Roman" w:hAnsi="Times New Roman" w:cs="Times New Roman"/>
          <w:sz w:val="24"/>
        </w:rPr>
      </w:pPr>
    </w:p>
    <w:p w:rsidR="003D4499" w:rsidRDefault="003D4499" w:rsidP="003D449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Prilog:</w:t>
      </w:r>
    </w:p>
    <w:p w:rsidR="003D4499" w:rsidRPr="003D4499" w:rsidRDefault="003D4499" w:rsidP="003D4499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Prijedlog Odluke o komunalnom doprinosu</w:t>
      </w:r>
      <w:r w:rsidR="001336B3">
        <w:rPr>
          <w:rFonts w:ascii="Times New Roman" w:hAnsi="Times New Roman" w:cs="Times New Roman"/>
          <w:sz w:val="24"/>
        </w:rPr>
        <w:t>.</w:t>
      </w:r>
    </w:p>
    <w:sectPr w:rsidR="003D4499" w:rsidRPr="003D4499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F35DC"/>
    <w:multiLevelType w:val="hybridMultilevel"/>
    <w:tmpl w:val="0F860E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499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6567"/>
    <w:rsid w:val="000E44DD"/>
    <w:rsid w:val="000E45CE"/>
    <w:rsid w:val="000F188B"/>
    <w:rsid w:val="000F387B"/>
    <w:rsid w:val="000F5B55"/>
    <w:rsid w:val="00104299"/>
    <w:rsid w:val="00113095"/>
    <w:rsid w:val="001147E8"/>
    <w:rsid w:val="00117246"/>
    <w:rsid w:val="00123A34"/>
    <w:rsid w:val="00126462"/>
    <w:rsid w:val="001336B3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653E"/>
    <w:rsid w:val="00166717"/>
    <w:rsid w:val="0017156C"/>
    <w:rsid w:val="00176712"/>
    <w:rsid w:val="00180E52"/>
    <w:rsid w:val="00182F62"/>
    <w:rsid w:val="0019188E"/>
    <w:rsid w:val="0019189C"/>
    <w:rsid w:val="00192534"/>
    <w:rsid w:val="00194606"/>
    <w:rsid w:val="001970EA"/>
    <w:rsid w:val="001A0483"/>
    <w:rsid w:val="001A3D6D"/>
    <w:rsid w:val="001A5BDD"/>
    <w:rsid w:val="001B1A91"/>
    <w:rsid w:val="001B3091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5C75"/>
    <w:rsid w:val="00297A88"/>
    <w:rsid w:val="002A063C"/>
    <w:rsid w:val="002A43E6"/>
    <w:rsid w:val="002A5079"/>
    <w:rsid w:val="002A724C"/>
    <w:rsid w:val="002B1986"/>
    <w:rsid w:val="002B44CA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67F0"/>
    <w:rsid w:val="00327818"/>
    <w:rsid w:val="00327966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67633"/>
    <w:rsid w:val="00375A77"/>
    <w:rsid w:val="00376155"/>
    <w:rsid w:val="00376EB1"/>
    <w:rsid w:val="00385B7F"/>
    <w:rsid w:val="00387B28"/>
    <w:rsid w:val="00390D82"/>
    <w:rsid w:val="00393637"/>
    <w:rsid w:val="003949DF"/>
    <w:rsid w:val="003962AD"/>
    <w:rsid w:val="003A3E16"/>
    <w:rsid w:val="003A611F"/>
    <w:rsid w:val="003C2852"/>
    <w:rsid w:val="003C4062"/>
    <w:rsid w:val="003D24BD"/>
    <w:rsid w:val="003D30D7"/>
    <w:rsid w:val="003D4499"/>
    <w:rsid w:val="003D5E64"/>
    <w:rsid w:val="003D61C0"/>
    <w:rsid w:val="003E605E"/>
    <w:rsid w:val="003F5296"/>
    <w:rsid w:val="003F7642"/>
    <w:rsid w:val="00400F32"/>
    <w:rsid w:val="0040199A"/>
    <w:rsid w:val="0041087F"/>
    <w:rsid w:val="0041318E"/>
    <w:rsid w:val="00413EF3"/>
    <w:rsid w:val="00415294"/>
    <w:rsid w:val="00420941"/>
    <w:rsid w:val="00423364"/>
    <w:rsid w:val="004259BC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2A2"/>
    <w:rsid w:val="00461A77"/>
    <w:rsid w:val="00465898"/>
    <w:rsid w:val="00465B03"/>
    <w:rsid w:val="00466AB5"/>
    <w:rsid w:val="00476D82"/>
    <w:rsid w:val="004807AD"/>
    <w:rsid w:val="00480D24"/>
    <w:rsid w:val="004835A7"/>
    <w:rsid w:val="00490B65"/>
    <w:rsid w:val="004920CD"/>
    <w:rsid w:val="00494A0D"/>
    <w:rsid w:val="004A39EB"/>
    <w:rsid w:val="004B29A9"/>
    <w:rsid w:val="004B3E3E"/>
    <w:rsid w:val="004B44BC"/>
    <w:rsid w:val="004B7540"/>
    <w:rsid w:val="004C21C2"/>
    <w:rsid w:val="004C6557"/>
    <w:rsid w:val="004C675C"/>
    <w:rsid w:val="004D0D7C"/>
    <w:rsid w:val="004D4BAE"/>
    <w:rsid w:val="004D72E8"/>
    <w:rsid w:val="004E25AA"/>
    <w:rsid w:val="004E7DA9"/>
    <w:rsid w:val="004F202B"/>
    <w:rsid w:val="004F69CB"/>
    <w:rsid w:val="004F6E7F"/>
    <w:rsid w:val="004F72A2"/>
    <w:rsid w:val="00505DA0"/>
    <w:rsid w:val="00507DC3"/>
    <w:rsid w:val="005115CC"/>
    <w:rsid w:val="00516321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64347"/>
    <w:rsid w:val="0056685F"/>
    <w:rsid w:val="005732F4"/>
    <w:rsid w:val="0057509F"/>
    <w:rsid w:val="0058316E"/>
    <w:rsid w:val="00585A60"/>
    <w:rsid w:val="00587CAB"/>
    <w:rsid w:val="005947E3"/>
    <w:rsid w:val="00596991"/>
    <w:rsid w:val="005A3814"/>
    <w:rsid w:val="005A485A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4FF6"/>
    <w:rsid w:val="006454A8"/>
    <w:rsid w:val="006500DD"/>
    <w:rsid w:val="00653609"/>
    <w:rsid w:val="00660AE9"/>
    <w:rsid w:val="00660E25"/>
    <w:rsid w:val="00665972"/>
    <w:rsid w:val="006659BA"/>
    <w:rsid w:val="006747F7"/>
    <w:rsid w:val="00675459"/>
    <w:rsid w:val="00675BAB"/>
    <w:rsid w:val="00687041"/>
    <w:rsid w:val="00690F1A"/>
    <w:rsid w:val="006A1587"/>
    <w:rsid w:val="006A35F5"/>
    <w:rsid w:val="006B2B4D"/>
    <w:rsid w:val="006B5082"/>
    <w:rsid w:val="006C1EA7"/>
    <w:rsid w:val="006C210F"/>
    <w:rsid w:val="006C3855"/>
    <w:rsid w:val="006C77CA"/>
    <w:rsid w:val="006D16DF"/>
    <w:rsid w:val="006D1B7D"/>
    <w:rsid w:val="006D39DB"/>
    <w:rsid w:val="006D6FE6"/>
    <w:rsid w:val="006E0128"/>
    <w:rsid w:val="006E0803"/>
    <w:rsid w:val="006F2DA0"/>
    <w:rsid w:val="006F339D"/>
    <w:rsid w:val="006F39A5"/>
    <w:rsid w:val="006F6A51"/>
    <w:rsid w:val="00701744"/>
    <w:rsid w:val="007078CC"/>
    <w:rsid w:val="00710C2D"/>
    <w:rsid w:val="00717349"/>
    <w:rsid w:val="0072634D"/>
    <w:rsid w:val="00736E57"/>
    <w:rsid w:val="0074290E"/>
    <w:rsid w:val="00745408"/>
    <w:rsid w:val="007539B7"/>
    <w:rsid w:val="00755768"/>
    <w:rsid w:val="00761C27"/>
    <w:rsid w:val="00766F76"/>
    <w:rsid w:val="00771C4C"/>
    <w:rsid w:val="007758DF"/>
    <w:rsid w:val="00792DCC"/>
    <w:rsid w:val="00793100"/>
    <w:rsid w:val="007A0BCE"/>
    <w:rsid w:val="007A322A"/>
    <w:rsid w:val="007A32C1"/>
    <w:rsid w:val="007B2AF2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1559"/>
    <w:rsid w:val="00811A24"/>
    <w:rsid w:val="00817898"/>
    <w:rsid w:val="00826470"/>
    <w:rsid w:val="00827450"/>
    <w:rsid w:val="00827727"/>
    <w:rsid w:val="008342D8"/>
    <w:rsid w:val="0083726E"/>
    <w:rsid w:val="00841BC2"/>
    <w:rsid w:val="008439B9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C1AC6"/>
    <w:rsid w:val="008C6912"/>
    <w:rsid w:val="008D1835"/>
    <w:rsid w:val="008D356E"/>
    <w:rsid w:val="008E32D5"/>
    <w:rsid w:val="008F317E"/>
    <w:rsid w:val="008F496A"/>
    <w:rsid w:val="008F5C9D"/>
    <w:rsid w:val="009013BB"/>
    <w:rsid w:val="009027D0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A2B97"/>
    <w:rsid w:val="009A6C50"/>
    <w:rsid w:val="009A7739"/>
    <w:rsid w:val="009B2F40"/>
    <w:rsid w:val="009B5A29"/>
    <w:rsid w:val="009B5D64"/>
    <w:rsid w:val="009C165B"/>
    <w:rsid w:val="009C39AC"/>
    <w:rsid w:val="009C3D91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59D6"/>
    <w:rsid w:val="00AC057F"/>
    <w:rsid w:val="00AC1BA7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495A"/>
    <w:rsid w:val="00B06441"/>
    <w:rsid w:val="00B14999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790F"/>
    <w:rsid w:val="00B57EB9"/>
    <w:rsid w:val="00B667F5"/>
    <w:rsid w:val="00B678AF"/>
    <w:rsid w:val="00B710B7"/>
    <w:rsid w:val="00B71B66"/>
    <w:rsid w:val="00B756B1"/>
    <w:rsid w:val="00B771E8"/>
    <w:rsid w:val="00B80DF2"/>
    <w:rsid w:val="00B85E07"/>
    <w:rsid w:val="00B91E84"/>
    <w:rsid w:val="00B9229A"/>
    <w:rsid w:val="00B9233C"/>
    <w:rsid w:val="00B92DA9"/>
    <w:rsid w:val="00B94229"/>
    <w:rsid w:val="00B969D3"/>
    <w:rsid w:val="00BA0B3F"/>
    <w:rsid w:val="00BA0CA1"/>
    <w:rsid w:val="00BA4314"/>
    <w:rsid w:val="00BA491A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680C"/>
    <w:rsid w:val="00BF030E"/>
    <w:rsid w:val="00BF2FD2"/>
    <w:rsid w:val="00BF3586"/>
    <w:rsid w:val="00C000C2"/>
    <w:rsid w:val="00C04F2A"/>
    <w:rsid w:val="00C06FD0"/>
    <w:rsid w:val="00C07227"/>
    <w:rsid w:val="00C07B2A"/>
    <w:rsid w:val="00C1453F"/>
    <w:rsid w:val="00C16FB4"/>
    <w:rsid w:val="00C25811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55B1"/>
    <w:rsid w:val="00D5113F"/>
    <w:rsid w:val="00D519D9"/>
    <w:rsid w:val="00D539E1"/>
    <w:rsid w:val="00D55794"/>
    <w:rsid w:val="00D6476A"/>
    <w:rsid w:val="00D66594"/>
    <w:rsid w:val="00D7481A"/>
    <w:rsid w:val="00D75884"/>
    <w:rsid w:val="00D83942"/>
    <w:rsid w:val="00D86B21"/>
    <w:rsid w:val="00D86EFE"/>
    <w:rsid w:val="00D93CE6"/>
    <w:rsid w:val="00D9658A"/>
    <w:rsid w:val="00DA5882"/>
    <w:rsid w:val="00DB25A9"/>
    <w:rsid w:val="00DB4356"/>
    <w:rsid w:val="00DB5234"/>
    <w:rsid w:val="00DD3EE2"/>
    <w:rsid w:val="00DD5512"/>
    <w:rsid w:val="00DD794F"/>
    <w:rsid w:val="00DF14FC"/>
    <w:rsid w:val="00DF1719"/>
    <w:rsid w:val="00DF2EEF"/>
    <w:rsid w:val="00E02BB6"/>
    <w:rsid w:val="00E06285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6F7"/>
    <w:rsid w:val="00E9093A"/>
    <w:rsid w:val="00E95A46"/>
    <w:rsid w:val="00E96DC0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10CE9"/>
    <w:rsid w:val="00F11F0B"/>
    <w:rsid w:val="00F1290D"/>
    <w:rsid w:val="00F14C93"/>
    <w:rsid w:val="00F1512F"/>
    <w:rsid w:val="00F1685E"/>
    <w:rsid w:val="00F33DD1"/>
    <w:rsid w:val="00F37B0D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902A9"/>
    <w:rsid w:val="00F9167E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057E3"/>
  <w15:docId w15:val="{B0B2A836-283A-4D16-9A23-52E44F3E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449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D4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449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iPriority w:val="99"/>
    <w:semiHidden/>
    <w:rsid w:val="003D44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D449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semiHidden/>
    <w:unhideWhenUsed/>
    <w:rsid w:val="003D4499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3D4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9</cp:revision>
  <cp:lastPrinted>2019-01-18T12:57:00Z</cp:lastPrinted>
  <dcterms:created xsi:type="dcterms:W3CDTF">2018-11-21T10:17:00Z</dcterms:created>
  <dcterms:modified xsi:type="dcterms:W3CDTF">2019-01-18T12:57:00Z</dcterms:modified>
</cp:coreProperties>
</file>